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B553D" w14:textId="77777777" w:rsidR="009C0C9A" w:rsidRDefault="00986E7A">
      <w:r>
        <w:rPr>
          <w:rFonts w:hint="eastAsia"/>
        </w:rPr>
        <w:t>様式第</w:t>
      </w:r>
      <w:r>
        <w:t>２号（第３条関係）</w:t>
      </w:r>
    </w:p>
    <w:p w14:paraId="6E71F074" w14:textId="77777777" w:rsidR="00986E7A" w:rsidRDefault="00986E7A"/>
    <w:p w14:paraId="2422968A" w14:textId="77777777" w:rsidR="00986E7A" w:rsidRDefault="00986E7A"/>
    <w:p w14:paraId="5DF60479" w14:textId="77777777" w:rsidR="00986E7A" w:rsidRDefault="00986E7A" w:rsidP="00986E7A">
      <w:pPr>
        <w:jc w:val="center"/>
      </w:pPr>
      <w:r>
        <w:rPr>
          <w:rFonts w:hint="eastAsia"/>
        </w:rPr>
        <w:t xml:space="preserve">同　</w:t>
      </w:r>
      <w:r>
        <w:t xml:space="preserve">　</w:t>
      </w:r>
      <w:r>
        <w:rPr>
          <w:rFonts w:hint="eastAsia"/>
        </w:rPr>
        <w:t xml:space="preserve">意　</w:t>
      </w:r>
      <w:r>
        <w:t xml:space="preserve">　</w:t>
      </w:r>
      <w:r>
        <w:rPr>
          <w:rFonts w:hint="eastAsia"/>
        </w:rPr>
        <w:t>書</w:t>
      </w:r>
    </w:p>
    <w:p w14:paraId="421675B7" w14:textId="77777777" w:rsidR="00986E7A" w:rsidRDefault="00986E7A"/>
    <w:p w14:paraId="72AECC90" w14:textId="77777777" w:rsidR="00986E7A" w:rsidRDefault="00986E7A"/>
    <w:p w14:paraId="36EA9D69" w14:textId="77777777" w:rsidR="00986E7A" w:rsidRDefault="00986E7A" w:rsidP="00986E7A">
      <w:pPr>
        <w:ind w:firstLineChars="100" w:firstLine="227"/>
      </w:pPr>
      <w:r>
        <w:t>白石市長</w:t>
      </w:r>
      <w:r w:rsidR="004B3C96">
        <w:rPr>
          <w:rFonts w:hint="eastAsia"/>
        </w:rPr>
        <w:t xml:space="preserve">　山田　裕一　殿</w:t>
      </w:r>
    </w:p>
    <w:p w14:paraId="61A58A9A" w14:textId="77777777" w:rsidR="00986E7A" w:rsidRDefault="00986E7A"/>
    <w:p w14:paraId="26C31E66" w14:textId="77777777" w:rsidR="00986E7A" w:rsidRDefault="00986E7A"/>
    <w:p w14:paraId="2671EA7A" w14:textId="77777777" w:rsidR="00986E7A" w:rsidRDefault="00986E7A">
      <w:r w:rsidRPr="00262A35">
        <w:rPr>
          <w:rFonts w:hint="eastAsia"/>
        </w:rPr>
        <w:t xml:space="preserve">　私</w:t>
      </w:r>
      <w:r w:rsidRPr="00262A35">
        <w:t>は</w:t>
      </w:r>
      <w:r w:rsidRPr="00262A35">
        <w:rPr>
          <w:rFonts w:hint="eastAsia"/>
        </w:rPr>
        <w:t>、</w:t>
      </w:r>
      <w:r w:rsidR="00C84BF5">
        <w:t>白石市空き家バンク事業実施要綱第３条の規定により</w:t>
      </w:r>
      <w:r w:rsidRPr="00262A35">
        <w:t>空き家バンクに物件の登録を</w:t>
      </w:r>
      <w:r w:rsidRPr="00262A35">
        <w:rPr>
          <w:rFonts w:hint="eastAsia"/>
        </w:rPr>
        <w:t>申請</w:t>
      </w:r>
      <w:r w:rsidRPr="00262A35">
        <w:t>するに当たり、下記の事項について同意します。</w:t>
      </w:r>
    </w:p>
    <w:p w14:paraId="7B3CFF5E" w14:textId="77777777" w:rsidR="00C84BF5" w:rsidRPr="00C84BF5" w:rsidRDefault="00C84BF5"/>
    <w:p w14:paraId="6E1DAA10" w14:textId="77777777" w:rsidR="00986E7A" w:rsidRDefault="00986E7A" w:rsidP="00C84BF5">
      <w:pPr>
        <w:jc w:val="center"/>
      </w:pPr>
      <w:r w:rsidRPr="00262A35">
        <w:rPr>
          <w:rFonts w:hint="eastAsia"/>
        </w:rPr>
        <w:t>記</w:t>
      </w:r>
    </w:p>
    <w:p w14:paraId="03121DD4" w14:textId="77777777" w:rsidR="00C84BF5" w:rsidRPr="00262A35" w:rsidRDefault="00C84BF5"/>
    <w:p w14:paraId="690F04C9" w14:textId="77777777" w:rsidR="00986E7A" w:rsidRPr="00262A35" w:rsidRDefault="00986E7A" w:rsidP="00986E7A">
      <w:pPr>
        <w:ind w:left="227" w:hangingChars="100" w:hanging="227"/>
        <w:rPr>
          <w:szCs w:val="21"/>
        </w:rPr>
      </w:pPr>
      <w:r w:rsidRPr="00262A35">
        <w:rPr>
          <w:rFonts w:hint="eastAsia"/>
          <w:szCs w:val="21"/>
        </w:rPr>
        <w:t>１　空き家バンク</w:t>
      </w:r>
      <w:r w:rsidRPr="00262A35">
        <w:rPr>
          <w:szCs w:val="21"/>
        </w:rPr>
        <w:t>への</w:t>
      </w:r>
      <w:r w:rsidRPr="00262A35">
        <w:rPr>
          <w:rFonts w:hint="eastAsia"/>
          <w:szCs w:val="21"/>
        </w:rPr>
        <w:t>物件</w:t>
      </w:r>
      <w:r w:rsidRPr="00262A35">
        <w:rPr>
          <w:szCs w:val="21"/>
        </w:rPr>
        <w:t>登録</w:t>
      </w:r>
      <w:r w:rsidRPr="00262A35">
        <w:rPr>
          <w:rFonts w:hint="eastAsia"/>
          <w:szCs w:val="21"/>
        </w:rPr>
        <w:t>について</w:t>
      </w:r>
      <w:r w:rsidRPr="00262A35">
        <w:rPr>
          <w:szCs w:val="21"/>
        </w:rPr>
        <w:t>、</w:t>
      </w:r>
      <w:r w:rsidRPr="00262A35">
        <w:rPr>
          <w:rFonts w:hint="eastAsia"/>
          <w:szCs w:val="21"/>
        </w:rPr>
        <w:t>市及び</w:t>
      </w:r>
      <w:r w:rsidRPr="00262A35">
        <w:rPr>
          <w:szCs w:val="21"/>
        </w:rPr>
        <w:t>協力事業者が実施する</w:t>
      </w:r>
      <w:r w:rsidRPr="00262A35">
        <w:rPr>
          <w:rFonts w:hint="eastAsia"/>
          <w:szCs w:val="21"/>
        </w:rPr>
        <w:t>空き家</w:t>
      </w:r>
      <w:r w:rsidRPr="00262A35">
        <w:rPr>
          <w:szCs w:val="21"/>
        </w:rPr>
        <w:t>の調査に</w:t>
      </w:r>
      <w:r w:rsidRPr="00262A35">
        <w:rPr>
          <w:rFonts w:hint="eastAsia"/>
          <w:szCs w:val="21"/>
        </w:rPr>
        <w:t>当</w:t>
      </w:r>
      <w:r w:rsidRPr="00262A35">
        <w:rPr>
          <w:szCs w:val="21"/>
        </w:rPr>
        <w:t>たり、</w:t>
      </w:r>
      <w:r w:rsidRPr="00262A35">
        <w:rPr>
          <w:rFonts w:hint="eastAsia"/>
          <w:szCs w:val="21"/>
        </w:rPr>
        <w:t>当該物件</w:t>
      </w:r>
      <w:r w:rsidRPr="00262A35">
        <w:rPr>
          <w:szCs w:val="21"/>
        </w:rPr>
        <w:t>及び</w:t>
      </w:r>
      <w:r w:rsidRPr="00262A35">
        <w:rPr>
          <w:rFonts w:hint="eastAsia"/>
          <w:szCs w:val="21"/>
        </w:rPr>
        <w:t>敷地</w:t>
      </w:r>
      <w:r w:rsidRPr="00262A35">
        <w:rPr>
          <w:szCs w:val="21"/>
        </w:rPr>
        <w:t>について、固定資産税の課税資料</w:t>
      </w:r>
      <w:r w:rsidRPr="00262A35">
        <w:rPr>
          <w:rFonts w:hint="eastAsia"/>
          <w:szCs w:val="21"/>
        </w:rPr>
        <w:t>、水道</w:t>
      </w:r>
      <w:r w:rsidRPr="00262A35">
        <w:rPr>
          <w:szCs w:val="21"/>
        </w:rPr>
        <w:t>配管図等の情報を閲覧すること</w:t>
      </w:r>
      <w:r w:rsidRPr="00262A35">
        <w:rPr>
          <w:rFonts w:hint="eastAsia"/>
          <w:szCs w:val="21"/>
        </w:rPr>
        <w:t>。</w:t>
      </w:r>
    </w:p>
    <w:p w14:paraId="00378AC3" w14:textId="77777777" w:rsidR="00986E7A" w:rsidRPr="00262A35" w:rsidRDefault="00986E7A" w:rsidP="00986E7A">
      <w:pPr>
        <w:rPr>
          <w:szCs w:val="21"/>
        </w:rPr>
      </w:pPr>
    </w:p>
    <w:p w14:paraId="6DD308FE" w14:textId="77777777" w:rsidR="00986E7A" w:rsidRPr="00262A35" w:rsidRDefault="00986E7A" w:rsidP="00986E7A">
      <w:pPr>
        <w:ind w:left="227" w:hangingChars="100" w:hanging="227"/>
        <w:rPr>
          <w:szCs w:val="21"/>
        </w:rPr>
      </w:pPr>
      <w:r w:rsidRPr="00262A35">
        <w:rPr>
          <w:rFonts w:hint="eastAsia"/>
          <w:szCs w:val="21"/>
        </w:rPr>
        <w:t>２　空き家</w:t>
      </w:r>
      <w:r w:rsidRPr="00262A35">
        <w:rPr>
          <w:szCs w:val="21"/>
        </w:rPr>
        <w:t>バンク物件登録申請書に記載されている事項</w:t>
      </w:r>
      <w:r w:rsidRPr="00262A35">
        <w:rPr>
          <w:rFonts w:hint="eastAsia"/>
          <w:szCs w:val="21"/>
        </w:rPr>
        <w:t>（所有者</w:t>
      </w:r>
      <w:r w:rsidRPr="00262A35">
        <w:rPr>
          <w:szCs w:val="21"/>
        </w:rPr>
        <w:t>の個人情報を除く）</w:t>
      </w:r>
      <w:r w:rsidRPr="00262A35">
        <w:rPr>
          <w:rFonts w:hint="eastAsia"/>
          <w:szCs w:val="21"/>
        </w:rPr>
        <w:t>を市</w:t>
      </w:r>
      <w:r w:rsidRPr="00262A35">
        <w:rPr>
          <w:szCs w:val="21"/>
        </w:rPr>
        <w:t>のホームページ</w:t>
      </w:r>
      <w:r w:rsidRPr="00262A35">
        <w:rPr>
          <w:rFonts w:hint="eastAsia"/>
          <w:szCs w:val="21"/>
        </w:rPr>
        <w:t>に掲載するとともに</w:t>
      </w:r>
      <w:r w:rsidRPr="00262A35">
        <w:rPr>
          <w:szCs w:val="21"/>
        </w:rPr>
        <w:t>、空き家バンクに</w:t>
      </w:r>
      <w:r w:rsidRPr="00262A35">
        <w:rPr>
          <w:rFonts w:hint="eastAsia"/>
          <w:szCs w:val="21"/>
        </w:rPr>
        <w:t>登録された</w:t>
      </w:r>
      <w:r w:rsidRPr="00262A35">
        <w:rPr>
          <w:szCs w:val="21"/>
        </w:rPr>
        <w:t>利用希望者</w:t>
      </w:r>
      <w:r w:rsidRPr="00262A35">
        <w:rPr>
          <w:rFonts w:hint="eastAsia"/>
          <w:szCs w:val="21"/>
        </w:rPr>
        <w:t>が</w:t>
      </w:r>
      <w:r w:rsidRPr="00262A35">
        <w:rPr>
          <w:szCs w:val="21"/>
        </w:rPr>
        <w:t>空き家登録台帳を閲覧</w:t>
      </w:r>
      <w:r w:rsidRPr="00262A35">
        <w:rPr>
          <w:rFonts w:hint="eastAsia"/>
          <w:szCs w:val="21"/>
        </w:rPr>
        <w:t>し</w:t>
      </w:r>
      <w:r w:rsidRPr="00262A35">
        <w:rPr>
          <w:szCs w:val="21"/>
        </w:rPr>
        <w:t>、</w:t>
      </w:r>
      <w:r w:rsidR="00F42AE7" w:rsidRPr="00262A35">
        <w:rPr>
          <w:rFonts w:hint="eastAsia"/>
          <w:szCs w:val="21"/>
        </w:rPr>
        <w:t>必要</w:t>
      </w:r>
      <w:r w:rsidR="00F42AE7" w:rsidRPr="00262A35">
        <w:rPr>
          <w:szCs w:val="21"/>
        </w:rPr>
        <w:t>に応じて問い合わせを</w:t>
      </w:r>
      <w:r w:rsidRPr="00262A35">
        <w:rPr>
          <w:szCs w:val="21"/>
        </w:rPr>
        <w:t>すること</w:t>
      </w:r>
      <w:r w:rsidRPr="00262A35">
        <w:rPr>
          <w:rFonts w:hint="eastAsia"/>
          <w:szCs w:val="21"/>
        </w:rPr>
        <w:t>。</w:t>
      </w:r>
    </w:p>
    <w:p w14:paraId="540CF448" w14:textId="77777777" w:rsidR="00986E7A" w:rsidRPr="00262A35" w:rsidRDefault="00986E7A" w:rsidP="00986E7A">
      <w:pPr>
        <w:ind w:left="227" w:hangingChars="100" w:hanging="227"/>
        <w:rPr>
          <w:szCs w:val="21"/>
        </w:rPr>
      </w:pPr>
    </w:p>
    <w:p w14:paraId="100447B3" w14:textId="77777777" w:rsidR="00986E7A" w:rsidRPr="00262A35" w:rsidRDefault="00986E7A" w:rsidP="00986E7A">
      <w:pPr>
        <w:ind w:left="227" w:hangingChars="100" w:hanging="227"/>
        <w:rPr>
          <w:szCs w:val="21"/>
        </w:rPr>
      </w:pPr>
      <w:r w:rsidRPr="00262A35">
        <w:rPr>
          <w:rFonts w:hint="eastAsia"/>
          <w:szCs w:val="21"/>
        </w:rPr>
        <w:t>３</w:t>
      </w:r>
      <w:r w:rsidRPr="00262A35">
        <w:rPr>
          <w:szCs w:val="21"/>
        </w:rPr>
        <w:t xml:space="preserve">　白石市</w:t>
      </w:r>
      <w:r w:rsidRPr="00262A35">
        <w:rPr>
          <w:rFonts w:hint="eastAsia"/>
          <w:szCs w:val="21"/>
        </w:rPr>
        <w:t>空き家</w:t>
      </w:r>
      <w:r w:rsidRPr="00262A35">
        <w:rPr>
          <w:szCs w:val="21"/>
        </w:rPr>
        <w:t>バンク事業実施要綱第５</w:t>
      </w:r>
      <w:r w:rsidRPr="00262A35">
        <w:rPr>
          <w:rFonts w:hint="eastAsia"/>
          <w:szCs w:val="21"/>
        </w:rPr>
        <w:t>条</w:t>
      </w:r>
      <w:r w:rsidRPr="00262A35">
        <w:rPr>
          <w:szCs w:val="21"/>
        </w:rPr>
        <w:t>第２項各号のいずれかに該当する場合には、登録情報</w:t>
      </w:r>
      <w:r w:rsidRPr="00262A35">
        <w:rPr>
          <w:rFonts w:hint="eastAsia"/>
          <w:szCs w:val="21"/>
        </w:rPr>
        <w:t>を</w:t>
      </w:r>
      <w:r w:rsidRPr="00262A35">
        <w:rPr>
          <w:szCs w:val="21"/>
        </w:rPr>
        <w:t>抹消すること。</w:t>
      </w:r>
    </w:p>
    <w:p w14:paraId="0F3F53D4" w14:textId="77777777" w:rsidR="00986E7A" w:rsidRPr="00262A35" w:rsidRDefault="00986E7A" w:rsidP="00986E7A">
      <w:pPr>
        <w:ind w:left="227" w:hangingChars="100" w:hanging="227"/>
        <w:rPr>
          <w:szCs w:val="21"/>
        </w:rPr>
      </w:pPr>
    </w:p>
    <w:p w14:paraId="0B7FAF88" w14:textId="77777777" w:rsidR="00986E7A" w:rsidRPr="00262A35" w:rsidRDefault="00986E7A" w:rsidP="00986E7A">
      <w:pPr>
        <w:ind w:left="227" w:hangingChars="100" w:hanging="227"/>
        <w:rPr>
          <w:szCs w:val="21"/>
        </w:rPr>
      </w:pPr>
      <w:r w:rsidRPr="00262A35">
        <w:rPr>
          <w:rFonts w:hint="eastAsia"/>
          <w:szCs w:val="21"/>
        </w:rPr>
        <w:t>４</w:t>
      </w:r>
      <w:r w:rsidRPr="00262A35">
        <w:rPr>
          <w:szCs w:val="21"/>
        </w:rPr>
        <w:t xml:space="preserve">　</w:t>
      </w:r>
      <w:r w:rsidRPr="00262A35">
        <w:rPr>
          <w:rFonts w:hint="eastAsia"/>
          <w:szCs w:val="21"/>
        </w:rPr>
        <w:t>空き家</w:t>
      </w:r>
      <w:r w:rsidRPr="00262A35">
        <w:rPr>
          <w:szCs w:val="21"/>
        </w:rPr>
        <w:t>の売買又は賃借に関する紛争、損害賠償その他契約に関する</w:t>
      </w:r>
      <w:r w:rsidRPr="00262A35">
        <w:rPr>
          <w:rFonts w:hint="eastAsia"/>
          <w:szCs w:val="21"/>
        </w:rPr>
        <w:t>問題が</w:t>
      </w:r>
      <w:r w:rsidRPr="00262A35">
        <w:rPr>
          <w:szCs w:val="21"/>
        </w:rPr>
        <w:t>生じた場合</w:t>
      </w:r>
      <w:r w:rsidRPr="00262A35">
        <w:rPr>
          <w:rFonts w:hint="eastAsia"/>
          <w:szCs w:val="21"/>
        </w:rPr>
        <w:t>には</w:t>
      </w:r>
      <w:r w:rsidRPr="00262A35">
        <w:rPr>
          <w:szCs w:val="21"/>
        </w:rPr>
        <w:t>、登録所有者、登録利用希望者</w:t>
      </w:r>
      <w:r w:rsidRPr="00262A35">
        <w:rPr>
          <w:rFonts w:hint="eastAsia"/>
          <w:szCs w:val="21"/>
        </w:rPr>
        <w:t>及び協力</w:t>
      </w:r>
      <w:r w:rsidRPr="00262A35">
        <w:rPr>
          <w:szCs w:val="21"/>
        </w:rPr>
        <w:t>事業者の間で解決</w:t>
      </w:r>
      <w:r w:rsidRPr="00262A35">
        <w:rPr>
          <w:rFonts w:hint="eastAsia"/>
          <w:szCs w:val="21"/>
        </w:rPr>
        <w:t>すること</w:t>
      </w:r>
      <w:r w:rsidRPr="00262A35">
        <w:rPr>
          <w:szCs w:val="21"/>
        </w:rPr>
        <w:t>。</w:t>
      </w:r>
    </w:p>
    <w:p w14:paraId="3C7D9AC5" w14:textId="77777777" w:rsidR="00986E7A" w:rsidRPr="00262A35" w:rsidRDefault="00986E7A" w:rsidP="00986E7A">
      <w:pPr>
        <w:ind w:left="227" w:hangingChars="100" w:hanging="227"/>
        <w:rPr>
          <w:szCs w:val="21"/>
        </w:rPr>
      </w:pPr>
    </w:p>
    <w:p w14:paraId="39A75168" w14:textId="77777777" w:rsidR="00986E7A" w:rsidRPr="00262A35" w:rsidRDefault="00986E7A" w:rsidP="00986E7A">
      <w:pPr>
        <w:ind w:left="227" w:hangingChars="100" w:hanging="227"/>
        <w:rPr>
          <w:szCs w:val="21"/>
        </w:rPr>
      </w:pPr>
    </w:p>
    <w:p w14:paraId="62EAD474" w14:textId="77777777" w:rsidR="00986E7A" w:rsidRPr="00262A35" w:rsidRDefault="00986E7A" w:rsidP="00986E7A">
      <w:pPr>
        <w:ind w:left="227" w:hangingChars="100" w:hanging="227"/>
        <w:rPr>
          <w:szCs w:val="21"/>
        </w:rPr>
      </w:pPr>
      <w:r w:rsidRPr="00262A35">
        <w:rPr>
          <w:rFonts w:hint="eastAsia"/>
          <w:szCs w:val="21"/>
        </w:rPr>
        <w:t xml:space="preserve">　</w:t>
      </w:r>
      <w:r w:rsidRPr="00262A35">
        <w:rPr>
          <w:szCs w:val="21"/>
        </w:rPr>
        <w:t xml:space="preserve">　　　</w:t>
      </w:r>
      <w:r w:rsidR="00D95108">
        <w:rPr>
          <w:rFonts w:hint="eastAsia"/>
          <w:szCs w:val="21"/>
        </w:rPr>
        <w:t xml:space="preserve">　　　</w:t>
      </w:r>
      <w:r w:rsidR="004B3C96">
        <w:rPr>
          <w:rFonts w:hint="eastAsia"/>
          <w:szCs w:val="21"/>
        </w:rPr>
        <w:t xml:space="preserve">　　</w:t>
      </w:r>
      <w:r w:rsidRPr="00262A35">
        <w:rPr>
          <w:szCs w:val="21"/>
        </w:rPr>
        <w:t>年</w:t>
      </w:r>
      <w:r w:rsidRPr="00262A35">
        <w:rPr>
          <w:rFonts w:hint="eastAsia"/>
          <w:szCs w:val="21"/>
        </w:rPr>
        <w:t xml:space="preserve">　</w:t>
      </w:r>
      <w:r w:rsidRPr="00262A35">
        <w:rPr>
          <w:szCs w:val="21"/>
        </w:rPr>
        <w:t xml:space="preserve">　月</w:t>
      </w:r>
      <w:r w:rsidRPr="00262A35">
        <w:rPr>
          <w:rFonts w:hint="eastAsia"/>
          <w:szCs w:val="21"/>
        </w:rPr>
        <w:t xml:space="preserve">　</w:t>
      </w:r>
      <w:r w:rsidRPr="00262A35">
        <w:rPr>
          <w:szCs w:val="21"/>
        </w:rPr>
        <w:t xml:space="preserve">　日</w:t>
      </w:r>
    </w:p>
    <w:p w14:paraId="65E53F87" w14:textId="77777777" w:rsidR="00986E7A" w:rsidRPr="00262A35" w:rsidRDefault="00986E7A" w:rsidP="00986E7A">
      <w:pPr>
        <w:ind w:left="227" w:hangingChars="100" w:hanging="227"/>
        <w:rPr>
          <w:szCs w:val="21"/>
        </w:rPr>
      </w:pPr>
    </w:p>
    <w:p w14:paraId="26C312A2" w14:textId="77777777" w:rsidR="00986E7A" w:rsidRPr="00262A35" w:rsidRDefault="00986E7A" w:rsidP="00986E7A">
      <w:pPr>
        <w:ind w:left="227" w:hangingChars="100" w:hanging="227"/>
        <w:rPr>
          <w:szCs w:val="21"/>
        </w:rPr>
      </w:pPr>
    </w:p>
    <w:p w14:paraId="24AE9C9B" w14:textId="77777777" w:rsidR="00986E7A" w:rsidRPr="00262A35" w:rsidRDefault="00986E7A" w:rsidP="00986E7A">
      <w:pPr>
        <w:ind w:left="227" w:hangingChars="100" w:hanging="227"/>
        <w:rPr>
          <w:szCs w:val="21"/>
        </w:rPr>
      </w:pPr>
      <w:r w:rsidRPr="00262A35">
        <w:rPr>
          <w:rFonts w:hint="eastAsia"/>
          <w:szCs w:val="21"/>
        </w:rPr>
        <w:t xml:space="preserve">　</w:t>
      </w:r>
      <w:r w:rsidRPr="00262A35">
        <w:rPr>
          <w:szCs w:val="21"/>
        </w:rPr>
        <w:t xml:space="preserve">　　　　　　　　　　　　　　　　　　　住所</w:t>
      </w:r>
    </w:p>
    <w:p w14:paraId="59BAB249" w14:textId="77777777" w:rsidR="00986E7A" w:rsidRPr="00262A35" w:rsidRDefault="00986E7A" w:rsidP="00986E7A">
      <w:pPr>
        <w:ind w:left="227" w:hangingChars="100" w:hanging="227"/>
        <w:rPr>
          <w:szCs w:val="21"/>
        </w:rPr>
      </w:pPr>
    </w:p>
    <w:p w14:paraId="6A567B66" w14:textId="77777777" w:rsidR="00986E7A" w:rsidRPr="00262A35" w:rsidRDefault="00986E7A" w:rsidP="00986E7A">
      <w:pPr>
        <w:ind w:left="227" w:hangingChars="100" w:hanging="227"/>
        <w:rPr>
          <w:szCs w:val="21"/>
        </w:rPr>
      </w:pPr>
      <w:r w:rsidRPr="00262A35">
        <w:rPr>
          <w:rFonts w:hint="eastAsia"/>
          <w:szCs w:val="21"/>
        </w:rPr>
        <w:t xml:space="preserve">　</w:t>
      </w:r>
      <w:r w:rsidRPr="00262A35">
        <w:rPr>
          <w:szCs w:val="21"/>
        </w:rPr>
        <w:t xml:space="preserve">　　　　　　　　　　　　　　　　　　　氏名</w:t>
      </w:r>
      <w:r w:rsidR="00352960" w:rsidRPr="00262A35">
        <w:rPr>
          <w:rFonts w:hint="eastAsia"/>
          <w:szCs w:val="21"/>
        </w:rPr>
        <w:t xml:space="preserve">　</w:t>
      </w:r>
      <w:r w:rsidR="00352960" w:rsidRPr="00262A35">
        <w:rPr>
          <w:szCs w:val="21"/>
        </w:rPr>
        <w:t xml:space="preserve">　　　　　　　　　　　　　</w:t>
      </w:r>
      <w:r w:rsidR="004B3C96">
        <w:rPr>
          <w:szCs w:val="21"/>
        </w:rPr>
        <w:fldChar w:fldCharType="begin"/>
      </w:r>
      <w:r w:rsidR="004B3C96">
        <w:rPr>
          <w:szCs w:val="21"/>
        </w:rPr>
        <w:instrText xml:space="preserve"> </w:instrText>
      </w:r>
      <w:r w:rsidR="004B3C96">
        <w:rPr>
          <w:rFonts w:hint="eastAsia"/>
          <w:szCs w:val="21"/>
        </w:rPr>
        <w:instrText>eq \o\ac(○,</w:instrText>
      </w:r>
      <w:r w:rsidR="004B3C96" w:rsidRPr="004B3C96">
        <w:rPr>
          <w:rFonts w:hint="eastAsia"/>
          <w:position w:val="1"/>
          <w:sz w:val="14"/>
          <w:szCs w:val="21"/>
        </w:rPr>
        <w:instrText>印</w:instrText>
      </w:r>
      <w:r w:rsidR="004B3C96">
        <w:rPr>
          <w:rFonts w:hint="eastAsia"/>
          <w:szCs w:val="21"/>
        </w:rPr>
        <w:instrText>)</w:instrText>
      </w:r>
      <w:r w:rsidR="004B3C96">
        <w:rPr>
          <w:szCs w:val="21"/>
        </w:rPr>
        <w:fldChar w:fldCharType="end"/>
      </w:r>
    </w:p>
    <w:p w14:paraId="12C8F2F1" w14:textId="77777777" w:rsidR="00986E7A" w:rsidRPr="00986E7A" w:rsidRDefault="00986E7A"/>
    <w:sectPr w:rsidR="00986E7A" w:rsidRPr="00986E7A" w:rsidSect="00986E7A">
      <w:pgSz w:w="11906" w:h="16838" w:code="9"/>
      <w:pgMar w:top="1418" w:right="1418" w:bottom="1418" w:left="1418" w:header="851" w:footer="992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39B3C0" w14:textId="77777777" w:rsidR="00D95108" w:rsidRDefault="00D95108" w:rsidP="00D95108">
      <w:r>
        <w:separator/>
      </w:r>
    </w:p>
  </w:endnote>
  <w:endnote w:type="continuationSeparator" w:id="0">
    <w:p w14:paraId="4E226B93" w14:textId="77777777" w:rsidR="00D95108" w:rsidRDefault="00D95108" w:rsidP="00D951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1CB6D5" w14:textId="77777777" w:rsidR="00D95108" w:rsidRDefault="00D95108" w:rsidP="00D95108">
      <w:r>
        <w:separator/>
      </w:r>
    </w:p>
  </w:footnote>
  <w:footnote w:type="continuationSeparator" w:id="0">
    <w:p w14:paraId="0249667F" w14:textId="77777777" w:rsidR="00D95108" w:rsidRDefault="00D95108" w:rsidP="00D951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6E7A"/>
    <w:rsid w:val="00262A35"/>
    <w:rsid w:val="00352960"/>
    <w:rsid w:val="004B3C96"/>
    <w:rsid w:val="00986E7A"/>
    <w:rsid w:val="009C0C9A"/>
    <w:rsid w:val="00B2411F"/>
    <w:rsid w:val="00C84BF5"/>
    <w:rsid w:val="00D5799A"/>
    <w:rsid w:val="00D95108"/>
    <w:rsid w:val="00F42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C8269A5"/>
  <w15:chartTrackingRefBased/>
  <w15:docId w15:val="{040AB801-3B15-420D-AC2D-F37C5C6B5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6E7A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86E7A"/>
    <w:pPr>
      <w:jc w:val="center"/>
    </w:pPr>
  </w:style>
  <w:style w:type="character" w:customStyle="1" w:styleId="a4">
    <w:name w:val="記 (文字)"/>
    <w:basedOn w:val="a0"/>
    <w:link w:val="a3"/>
    <w:uiPriority w:val="99"/>
    <w:rsid w:val="00986E7A"/>
    <w:rPr>
      <w:rFonts w:ascii="ＭＳ 明朝" w:eastAsia="ＭＳ 明朝"/>
    </w:rPr>
  </w:style>
  <w:style w:type="paragraph" w:styleId="a5">
    <w:name w:val="Closing"/>
    <w:basedOn w:val="a"/>
    <w:link w:val="a6"/>
    <w:uiPriority w:val="99"/>
    <w:unhideWhenUsed/>
    <w:rsid w:val="00986E7A"/>
    <w:pPr>
      <w:jc w:val="right"/>
    </w:pPr>
  </w:style>
  <w:style w:type="character" w:customStyle="1" w:styleId="a6">
    <w:name w:val="結語 (文字)"/>
    <w:basedOn w:val="a0"/>
    <w:link w:val="a5"/>
    <w:uiPriority w:val="99"/>
    <w:rsid w:val="00986E7A"/>
    <w:rPr>
      <w:rFonts w:ascii="ＭＳ 明朝" w:eastAsia="ＭＳ 明朝"/>
    </w:rPr>
  </w:style>
  <w:style w:type="paragraph" w:styleId="a7">
    <w:name w:val="header"/>
    <w:basedOn w:val="a"/>
    <w:link w:val="a8"/>
    <w:uiPriority w:val="99"/>
    <w:unhideWhenUsed/>
    <w:rsid w:val="00D9510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95108"/>
    <w:rPr>
      <w:rFonts w:ascii="ＭＳ 明朝" w:eastAsia="ＭＳ 明朝"/>
    </w:rPr>
  </w:style>
  <w:style w:type="paragraph" w:styleId="a9">
    <w:name w:val="footer"/>
    <w:basedOn w:val="a"/>
    <w:link w:val="aa"/>
    <w:uiPriority w:val="99"/>
    <w:unhideWhenUsed/>
    <w:rsid w:val="00D9510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95108"/>
    <w:rPr>
      <w:rFonts w:ascii="ＭＳ 明朝"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白石市役所</Company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渡邉  勝広</dc:creator>
  <cp:keywords/>
  <dc:description/>
  <cp:lastModifiedBy>まちづくり推進課03</cp:lastModifiedBy>
  <cp:revision>2</cp:revision>
  <dcterms:created xsi:type="dcterms:W3CDTF">2026-01-09T06:05:00Z</dcterms:created>
  <dcterms:modified xsi:type="dcterms:W3CDTF">2026-01-09T06:05:00Z</dcterms:modified>
</cp:coreProperties>
</file>